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6B927" w14:textId="77777777" w:rsidR="001643B2" w:rsidRDefault="001643B2">
      <w:pPr>
        <w:rPr>
          <w:u w:val="single"/>
        </w:rPr>
      </w:pPr>
    </w:p>
    <w:p w14:paraId="60D1D09D" w14:textId="3A05F8CE" w:rsidR="00531BC0" w:rsidRDefault="00CA6186">
      <w:pPr>
        <w:rPr>
          <w:u w:val="single"/>
        </w:rPr>
      </w:pPr>
      <w:r w:rsidRPr="00CA6186">
        <w:rPr>
          <w:u w:val="single"/>
        </w:rPr>
        <w:t>Materials List:</w:t>
      </w:r>
    </w:p>
    <w:p w14:paraId="17FB3B04" w14:textId="3D029F69" w:rsidR="00CA6186" w:rsidRPr="00CA6186" w:rsidRDefault="00CA6186" w:rsidP="00CA6186">
      <w:pPr>
        <w:pStyle w:val="ListParagraph"/>
        <w:numPr>
          <w:ilvl w:val="0"/>
          <w:numId w:val="1"/>
        </w:numPr>
      </w:pPr>
      <w:r w:rsidRPr="004438E7">
        <w:rPr>
          <w:b/>
          <w:bCs/>
        </w:rPr>
        <w:t>A selection of 2B, HB, 2H Graphite pencils.</w:t>
      </w:r>
      <w:r w:rsidRPr="004438E7">
        <w:t xml:space="preserve">  Any make will do but I like Faber Castell </w:t>
      </w:r>
      <w:r w:rsidR="002005A2" w:rsidRPr="004438E7">
        <w:t xml:space="preserve">or Staedtler Mars </w:t>
      </w:r>
      <w:proofErr w:type="spellStart"/>
      <w:r w:rsidR="002005A2" w:rsidRPr="004438E7">
        <w:t>Lumograph</w:t>
      </w:r>
      <w:proofErr w:type="spellEnd"/>
      <w:r w:rsidR="002005A2" w:rsidRPr="004438E7">
        <w:t xml:space="preserve"> Pencils: </w:t>
      </w:r>
    </w:p>
    <w:p w14:paraId="45130A51" w14:textId="43B70AC5" w:rsidR="004438E7" w:rsidRDefault="002005A2" w:rsidP="004438E7">
      <w:pPr>
        <w:pStyle w:val="ListParagraph"/>
        <w:numPr>
          <w:ilvl w:val="0"/>
          <w:numId w:val="1"/>
        </w:numPr>
      </w:pPr>
      <w:r w:rsidRPr="004438E7">
        <w:rPr>
          <w:b/>
          <w:bCs/>
        </w:rPr>
        <w:t>White Chalk</w:t>
      </w:r>
      <w:r w:rsidR="004438E7" w:rsidRPr="004438E7">
        <w:rPr>
          <w:b/>
          <w:bCs/>
        </w:rPr>
        <w:t xml:space="preserve"> Pencils</w:t>
      </w:r>
      <w:r w:rsidRPr="004438E7">
        <w:rPr>
          <w:b/>
          <w:bCs/>
        </w:rPr>
        <w:t>:</w:t>
      </w:r>
      <w:r>
        <w:t xml:space="preserve">  Any </w:t>
      </w:r>
      <w:r w:rsidR="004E6D3E">
        <w:t>brand</w:t>
      </w:r>
      <w:r>
        <w:t xml:space="preserve"> will do.  </w:t>
      </w:r>
    </w:p>
    <w:p w14:paraId="60F5F7A4" w14:textId="7E26AE16" w:rsidR="004438E7" w:rsidRDefault="002005A2" w:rsidP="004438E7">
      <w:pPr>
        <w:pStyle w:val="ListParagraph"/>
        <w:numPr>
          <w:ilvl w:val="0"/>
          <w:numId w:val="1"/>
        </w:numPr>
      </w:pPr>
      <w:r w:rsidRPr="004438E7">
        <w:rPr>
          <w:b/>
          <w:bCs/>
        </w:rPr>
        <w:t>Toned pencils:</w:t>
      </w:r>
      <w:r>
        <w:t xml:space="preserve">  This is a personal preference which tone you prefer</w:t>
      </w:r>
      <w:r w:rsidR="004438E7">
        <w:t xml:space="preserve"> and any will do</w:t>
      </w:r>
      <w:r>
        <w:t xml:space="preserve">.  I would suggest bringing a selection of brown, </w:t>
      </w:r>
      <w:r w:rsidR="00B82E58">
        <w:t>sepia</w:t>
      </w:r>
      <w:r>
        <w:t xml:space="preserve">, walnut, sanguine, red, </w:t>
      </w:r>
      <w:r w:rsidR="00B82E58">
        <w:t xml:space="preserve">terracotta, sienna, umbers, </w:t>
      </w:r>
      <w:r>
        <w:t>purple crayons and we can discus</w:t>
      </w:r>
      <w:r w:rsidR="004438E7">
        <w:t xml:space="preserve"> together</w:t>
      </w:r>
      <w:r>
        <w:t xml:space="preserve"> which could work well with </w:t>
      </w:r>
      <w:r w:rsidR="004438E7">
        <w:t>the tone of your particular paper/ skin tones of the model</w:t>
      </w:r>
      <w:r>
        <w:t xml:space="preserve">.  I would advise selecting crayons that are lighter and less waxy so that they are easier to erase.  </w:t>
      </w:r>
    </w:p>
    <w:p w14:paraId="468CD8F4" w14:textId="7DF6CF19" w:rsidR="004438E7" w:rsidRDefault="00B82E58" w:rsidP="001643B2">
      <w:pPr>
        <w:pStyle w:val="ListParagraph"/>
        <w:numPr>
          <w:ilvl w:val="0"/>
          <w:numId w:val="1"/>
        </w:numPr>
      </w:pPr>
      <w:r>
        <w:t>Kneadable Eraser</w:t>
      </w:r>
      <w:r w:rsidR="001643B2">
        <w:t>.</w:t>
      </w:r>
    </w:p>
    <w:p w14:paraId="2DCBBF9E" w14:textId="08E5591F" w:rsidR="004438E7" w:rsidRPr="00CA6186" w:rsidRDefault="001A4D9A" w:rsidP="001643B2">
      <w:pPr>
        <w:pStyle w:val="ListParagraph"/>
        <w:numPr>
          <w:ilvl w:val="0"/>
          <w:numId w:val="1"/>
        </w:numPr>
      </w:pPr>
      <w:r>
        <w:t>Utility Knife</w:t>
      </w:r>
      <w:r w:rsidR="004E6D3E">
        <w:t>.</w:t>
      </w:r>
    </w:p>
    <w:p w14:paraId="7850BD11" w14:textId="30422316" w:rsidR="004438E7" w:rsidRDefault="00B82E58" w:rsidP="001643B2">
      <w:pPr>
        <w:pStyle w:val="ListParagraph"/>
        <w:numPr>
          <w:ilvl w:val="0"/>
          <w:numId w:val="1"/>
        </w:numPr>
      </w:pPr>
      <w:r>
        <w:t>Sharpening Bloc</w:t>
      </w:r>
      <w:r w:rsidR="004438E7">
        <w:t xml:space="preserve"> or sandpaper</w:t>
      </w:r>
    </w:p>
    <w:p w14:paraId="5AC6B0B5" w14:textId="12D4FCF2" w:rsidR="001643B2" w:rsidRDefault="002005A2" w:rsidP="001643B2">
      <w:pPr>
        <w:pStyle w:val="ListParagraph"/>
        <w:numPr>
          <w:ilvl w:val="0"/>
          <w:numId w:val="1"/>
        </w:numPr>
      </w:pPr>
      <w:r>
        <w:t>Paper</w:t>
      </w:r>
      <w:r w:rsidR="00B82E58">
        <w:t>: Any paper of your choice.  I would recommend Canson</w:t>
      </w:r>
      <w:r w:rsidR="004438E7">
        <w:t xml:space="preserve"> Mi-</w:t>
      </w:r>
      <w:proofErr w:type="spellStart"/>
      <w:r w:rsidR="004438E7">
        <w:t>Tientes</w:t>
      </w:r>
      <w:proofErr w:type="spellEnd"/>
      <w:r w:rsidR="00B82E58">
        <w:t>, Strathmore or Fabriano Hot Press</w:t>
      </w:r>
      <w:r w:rsidR="00530018">
        <w:t xml:space="preserve">.  </w:t>
      </w:r>
      <w:r w:rsidR="004E6D3E">
        <w:t>A</w:t>
      </w:r>
      <w:r w:rsidR="004E6D3E" w:rsidRPr="004E6D3E">
        <w:t>ny</w:t>
      </w:r>
      <w:r w:rsidR="004E6D3E">
        <w:t xml:space="preserve"> </w:t>
      </w:r>
      <w:r w:rsidR="004E6D3E" w:rsidRPr="004E6D3E">
        <w:t>size between 9”x12” to 18”x24”</w:t>
      </w:r>
      <w:r w:rsidR="004E6D3E">
        <w:t>.</w:t>
      </w:r>
      <w:r w:rsidR="00530018">
        <w:t xml:space="preserve"> </w:t>
      </w:r>
      <w:r w:rsidR="00B82E58">
        <w:t>If you would like to work from toned paper you can either buy pre-toned paper or you can buy white paper and tone it with diluted ink or watercolours</w:t>
      </w:r>
      <w:r w:rsidR="001643B2">
        <w:t xml:space="preserve">. </w:t>
      </w:r>
      <w:r w:rsidR="00530018">
        <w:t>Do not make it too dark</w:t>
      </w:r>
      <w:r w:rsidR="001643B2">
        <w:t xml:space="preserve"> or too saturated</w:t>
      </w:r>
      <w:r w:rsidR="00530018">
        <w:t xml:space="preserve"> in value.  </w:t>
      </w:r>
    </w:p>
    <w:p w14:paraId="78F5032F" w14:textId="08C3CE1C" w:rsidR="004438E7" w:rsidRDefault="00B82E58" w:rsidP="001643B2">
      <w:pPr>
        <w:pStyle w:val="ListParagraph"/>
        <w:numPr>
          <w:ilvl w:val="0"/>
          <w:numId w:val="1"/>
        </w:numPr>
      </w:pPr>
      <w:r>
        <w:t xml:space="preserve">Scrap Paper for first day quick studies:  </w:t>
      </w:r>
      <w:r w:rsidR="004438E7">
        <w:t>Any will do.</w:t>
      </w:r>
    </w:p>
    <w:p w14:paraId="6E3D4EBB" w14:textId="77777777" w:rsidR="004438E7" w:rsidRDefault="00B82E58" w:rsidP="004438E7">
      <w:pPr>
        <w:pStyle w:val="ListParagraph"/>
        <w:numPr>
          <w:ilvl w:val="0"/>
          <w:numId w:val="1"/>
        </w:numPr>
      </w:pPr>
      <w:r>
        <w:t xml:space="preserve">Fixative Spray:  </w:t>
      </w:r>
      <w:r w:rsidR="004438E7">
        <w:t>Any will do.</w:t>
      </w:r>
    </w:p>
    <w:p w14:paraId="0B00CE9E" w14:textId="30367CAB" w:rsidR="004E6D3E" w:rsidRPr="00CA6186" w:rsidRDefault="004438E7" w:rsidP="001643B2">
      <w:pPr>
        <w:pStyle w:val="ListParagraph"/>
        <w:numPr>
          <w:ilvl w:val="0"/>
          <w:numId w:val="1"/>
        </w:numPr>
      </w:pPr>
      <w:r>
        <w:t>Masking Tape</w:t>
      </w:r>
    </w:p>
    <w:p w14:paraId="64258ED7" w14:textId="49818E52" w:rsidR="00CA6186" w:rsidRPr="00CA6186" w:rsidRDefault="00B82E58" w:rsidP="004438E7">
      <w:pPr>
        <w:pStyle w:val="ListParagraph"/>
        <w:numPr>
          <w:ilvl w:val="0"/>
          <w:numId w:val="1"/>
        </w:numPr>
      </w:pPr>
      <w:r>
        <w:t>Carrier/ project bag</w:t>
      </w:r>
      <w:r w:rsidR="001A4D9A">
        <w:t>/ tube</w:t>
      </w:r>
      <w:r>
        <w:t xml:space="preserve"> to transport drawing at the end of the workshop:  If you are travelling </w:t>
      </w:r>
      <w:r w:rsidR="004E6D3E">
        <w:t>overseas,</w:t>
      </w:r>
      <w:r>
        <w:t xml:space="preserve"> please check luggage allowance requirements with your airline.  </w:t>
      </w:r>
    </w:p>
    <w:p w14:paraId="2C7AB969" w14:textId="77777777" w:rsidR="00CA6186" w:rsidRDefault="00CA6186"/>
    <w:sectPr w:rsidR="00CA618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F970C" w14:textId="77777777" w:rsidR="004E6D3E" w:rsidRDefault="004E6D3E" w:rsidP="004E6D3E">
      <w:pPr>
        <w:spacing w:after="0" w:line="240" w:lineRule="auto"/>
      </w:pPr>
      <w:r>
        <w:separator/>
      </w:r>
    </w:p>
  </w:endnote>
  <w:endnote w:type="continuationSeparator" w:id="0">
    <w:p w14:paraId="05864566" w14:textId="77777777" w:rsidR="004E6D3E" w:rsidRDefault="004E6D3E" w:rsidP="004E6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1336D" w14:textId="77777777" w:rsidR="004E6D3E" w:rsidRDefault="004E6D3E" w:rsidP="004E6D3E">
      <w:pPr>
        <w:spacing w:after="0" w:line="240" w:lineRule="auto"/>
      </w:pPr>
      <w:r>
        <w:separator/>
      </w:r>
    </w:p>
  </w:footnote>
  <w:footnote w:type="continuationSeparator" w:id="0">
    <w:p w14:paraId="45631B20" w14:textId="77777777" w:rsidR="004E6D3E" w:rsidRDefault="004E6D3E" w:rsidP="004E6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6AFB" w14:textId="21F3903B" w:rsidR="004E6D3E" w:rsidRDefault="004E6D3E">
    <w:pPr>
      <w:pStyle w:val="Header"/>
    </w:pPr>
    <w:r>
      <w:t>Laura Arenson Workshop – Vienna Atelier of Traditional Art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117FF"/>
    <w:multiLevelType w:val="hybridMultilevel"/>
    <w:tmpl w:val="7F4C2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181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BC0"/>
    <w:rsid w:val="00143C81"/>
    <w:rsid w:val="001643B2"/>
    <w:rsid w:val="001A4D9A"/>
    <w:rsid w:val="002005A2"/>
    <w:rsid w:val="002413D1"/>
    <w:rsid w:val="002731B3"/>
    <w:rsid w:val="004438E7"/>
    <w:rsid w:val="004E6D3E"/>
    <w:rsid w:val="00530018"/>
    <w:rsid w:val="00531BC0"/>
    <w:rsid w:val="00715686"/>
    <w:rsid w:val="00B82E58"/>
    <w:rsid w:val="00CA6186"/>
    <w:rsid w:val="00CC6FA3"/>
    <w:rsid w:val="00DA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824E9E"/>
  <w15:chartTrackingRefBased/>
  <w15:docId w15:val="{5420778E-45DC-43C2-9177-9D6168BD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1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B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B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B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B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B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B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B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B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B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B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B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B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B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B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B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B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B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B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B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B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61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1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4D9A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6D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D3E"/>
  </w:style>
  <w:style w:type="paragraph" w:styleId="Footer">
    <w:name w:val="footer"/>
    <w:basedOn w:val="Normal"/>
    <w:link w:val="FooterChar"/>
    <w:uiPriority w:val="99"/>
    <w:unhideWhenUsed/>
    <w:rsid w:val="004E6D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1062</Characters>
  <Application>Microsoft Office Word</Application>
  <DocSecurity>4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arenson</dc:creator>
  <cp:keywords/>
  <dc:description/>
  <cp:lastModifiedBy>Jacques Van Engel</cp:lastModifiedBy>
  <cp:revision>2</cp:revision>
  <dcterms:created xsi:type="dcterms:W3CDTF">2025-10-27T19:45:00Z</dcterms:created>
  <dcterms:modified xsi:type="dcterms:W3CDTF">2025-10-27T19:45:00Z</dcterms:modified>
</cp:coreProperties>
</file>